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96421" w14:textId="77777777" w:rsidR="000552AE" w:rsidRPr="000552AE" w:rsidRDefault="000552AE" w:rsidP="000552AE">
      <w:pPr>
        <w:spacing w:after="0" w:line="240" w:lineRule="auto"/>
        <w:ind w:left="-114" w:right="-243"/>
        <w:jc w:val="both"/>
        <w:rPr>
          <w:rFonts w:ascii="Times New Roman" w:eastAsia="Times New Roman" w:hAnsi="Times New Roman" w:cs="Times New Roman"/>
          <w:b/>
          <w:kern w:val="0"/>
          <w:sz w:val="24"/>
          <w:szCs w:val="24"/>
          <w14:ligatures w14:val="none"/>
        </w:rPr>
      </w:pPr>
      <w:r w:rsidRPr="000552AE">
        <w:rPr>
          <w:rFonts w:ascii="Times New Roman" w:eastAsia="Times New Roman" w:hAnsi="Times New Roman" w:cs="Times New Roman"/>
          <w:kern w:val="0"/>
          <w:sz w:val="24"/>
          <w:szCs w:val="24"/>
          <w14:ligatures w14:val="none"/>
        </w:rPr>
        <w:t xml:space="preserve">            SỞ GDĐT LÂM ĐỒNG                        </w:t>
      </w:r>
      <w:r w:rsidRPr="000552AE">
        <w:rPr>
          <w:rFonts w:ascii="Times New Roman" w:eastAsia="Times New Roman" w:hAnsi="Times New Roman" w:cs="Times New Roman"/>
          <w:b/>
          <w:kern w:val="0"/>
          <w:sz w:val="24"/>
          <w:szCs w:val="24"/>
          <w14:ligatures w14:val="none"/>
        </w:rPr>
        <w:t xml:space="preserve">CỘNG HÒA XÃ HỘI CHỦ NGHĨA VIỆT </w:t>
      </w:r>
      <w:smartTag w:uri="urn:schemas-microsoft-com:office:smarttags" w:element="country-region">
        <w:smartTag w:uri="urn:schemas-microsoft-com:office:smarttags" w:element="place">
          <w:r w:rsidRPr="000552AE">
            <w:rPr>
              <w:rFonts w:ascii="Times New Roman" w:eastAsia="Times New Roman" w:hAnsi="Times New Roman" w:cs="Times New Roman"/>
              <w:b/>
              <w:kern w:val="0"/>
              <w:sz w:val="24"/>
              <w:szCs w:val="24"/>
              <w14:ligatures w14:val="none"/>
            </w:rPr>
            <w:t>NAM</w:t>
          </w:r>
        </w:smartTag>
      </w:smartTag>
    </w:p>
    <w:p w14:paraId="719315B6" w14:textId="77777777" w:rsidR="000552AE" w:rsidRPr="000552AE" w:rsidRDefault="000552AE" w:rsidP="000552AE">
      <w:pPr>
        <w:spacing w:after="0" w:line="240" w:lineRule="auto"/>
        <w:ind w:left="-114" w:right="-243"/>
        <w:jc w:val="both"/>
        <w:rPr>
          <w:rFonts w:ascii="Times New Roman" w:eastAsia="Times New Roman" w:hAnsi="Times New Roman" w:cs="Times New Roman"/>
          <w:b/>
          <w:kern w:val="0"/>
          <w:sz w:val="24"/>
          <w:szCs w:val="24"/>
          <w:u w:val="single"/>
          <w14:ligatures w14:val="none"/>
        </w:rPr>
      </w:pPr>
      <w:r w:rsidRPr="000552AE">
        <w:rPr>
          <w:rFonts w:ascii="Times New Roman" w:eastAsia="Times New Roman" w:hAnsi="Times New Roman" w:cs="Times New Roman"/>
          <w:b/>
          <w:kern w:val="0"/>
          <w:sz w:val="24"/>
          <w:szCs w:val="24"/>
          <w14:ligatures w14:val="none"/>
        </w:rPr>
        <w:t>TRƯỜ</w:t>
      </w:r>
      <w:r w:rsidRPr="000552AE">
        <w:rPr>
          <w:rFonts w:ascii="Times New Roman" w:eastAsia="Times New Roman" w:hAnsi="Times New Roman" w:cs="Times New Roman"/>
          <w:b/>
          <w:kern w:val="0"/>
          <w:sz w:val="24"/>
          <w:szCs w:val="24"/>
          <w:u w:val="single"/>
          <w14:ligatures w14:val="none"/>
        </w:rPr>
        <w:t>NG THCS&amp;THPT TÂ</w:t>
      </w:r>
      <w:r w:rsidRPr="000552AE">
        <w:rPr>
          <w:rFonts w:ascii="Times New Roman" w:eastAsia="Times New Roman" w:hAnsi="Times New Roman" w:cs="Times New Roman"/>
          <w:b/>
          <w:kern w:val="0"/>
          <w:sz w:val="24"/>
          <w:szCs w:val="24"/>
          <w14:ligatures w14:val="none"/>
        </w:rPr>
        <w:t xml:space="preserve">Y SƠN                             </w:t>
      </w:r>
      <w:r w:rsidRPr="000552AE">
        <w:rPr>
          <w:rFonts w:ascii="Times New Roman" w:eastAsia="Times New Roman" w:hAnsi="Times New Roman" w:cs="Times New Roman"/>
          <w:b/>
          <w:kern w:val="0"/>
          <w:sz w:val="24"/>
          <w:szCs w:val="24"/>
          <w:u w:val="single"/>
          <w14:ligatures w14:val="none"/>
        </w:rPr>
        <w:t>Độc Lập – Tự Do – Hạnh Phúc</w:t>
      </w:r>
    </w:p>
    <w:p w14:paraId="32B4CB26" w14:textId="77777777" w:rsidR="000552AE" w:rsidRPr="000552AE" w:rsidRDefault="000552AE" w:rsidP="000552AE">
      <w:pPr>
        <w:spacing w:after="0" w:line="240" w:lineRule="auto"/>
        <w:ind w:left="-114" w:right="-243"/>
        <w:jc w:val="both"/>
        <w:rPr>
          <w:rFonts w:ascii="Times New Roman" w:eastAsia="Times New Roman" w:hAnsi="Times New Roman" w:cs="Times New Roman"/>
          <w:b/>
          <w:kern w:val="0"/>
          <w:sz w:val="28"/>
          <w:szCs w:val="28"/>
          <w14:ligatures w14:val="none"/>
        </w:rPr>
      </w:pPr>
      <w:r w:rsidRPr="000552AE">
        <w:rPr>
          <w:rFonts w:ascii="Times New Roman" w:eastAsia="Times New Roman" w:hAnsi="Times New Roman" w:cs="Times New Roman"/>
          <w:b/>
          <w:kern w:val="0"/>
          <w:sz w:val="28"/>
          <w:szCs w:val="28"/>
          <w14:ligatures w14:val="none"/>
        </w:rPr>
        <w:t xml:space="preserve">         </w:t>
      </w:r>
    </w:p>
    <w:p w14:paraId="5CE23729" w14:textId="15F3B3FF" w:rsidR="000552AE" w:rsidRPr="000552AE" w:rsidRDefault="000552AE" w:rsidP="000552AE">
      <w:pPr>
        <w:spacing w:after="0" w:line="240" w:lineRule="auto"/>
        <w:ind w:left="-114" w:right="-243"/>
        <w:jc w:val="both"/>
        <w:rPr>
          <w:rFonts w:ascii="Times New Roman" w:eastAsia="Times New Roman" w:hAnsi="Times New Roman" w:cs="Times New Roman"/>
          <w:i/>
          <w:kern w:val="0"/>
          <w:sz w:val="26"/>
          <w:szCs w:val="26"/>
          <w14:ligatures w14:val="none"/>
        </w:rPr>
      </w:pPr>
      <w:r w:rsidRPr="000552AE">
        <w:rPr>
          <w:rFonts w:ascii="Times New Roman" w:eastAsia="Times New Roman" w:hAnsi="Times New Roman" w:cs="Times New Roman"/>
          <w:b/>
          <w:i/>
          <w:kern w:val="0"/>
          <w:sz w:val="28"/>
          <w:szCs w:val="28"/>
          <w14:ligatures w14:val="none"/>
        </w:rPr>
        <w:t xml:space="preserve">                        </w:t>
      </w:r>
      <w:r>
        <w:rPr>
          <w:rFonts w:ascii="Times New Roman" w:eastAsia="Times New Roman" w:hAnsi="Times New Roman" w:cs="Times New Roman"/>
          <w:b/>
          <w:i/>
          <w:kern w:val="0"/>
          <w:sz w:val="28"/>
          <w:szCs w:val="28"/>
          <w14:ligatures w14:val="none"/>
        </w:rPr>
        <w:t xml:space="preserve">                                               </w:t>
      </w:r>
      <w:r w:rsidRPr="000552AE">
        <w:rPr>
          <w:rFonts w:ascii="Times New Roman" w:eastAsia="Times New Roman" w:hAnsi="Times New Roman" w:cs="Times New Roman"/>
          <w:b/>
          <w:i/>
          <w:kern w:val="0"/>
          <w:sz w:val="28"/>
          <w:szCs w:val="28"/>
          <w14:ligatures w14:val="none"/>
        </w:rPr>
        <w:t xml:space="preserve">    </w:t>
      </w:r>
      <w:r w:rsidRPr="000552AE">
        <w:rPr>
          <w:rFonts w:ascii="Times New Roman" w:eastAsia="Times New Roman" w:hAnsi="Times New Roman" w:cs="Times New Roman"/>
          <w:i/>
          <w:kern w:val="0"/>
          <w:sz w:val="26"/>
          <w:szCs w:val="26"/>
          <w14:ligatures w14:val="none"/>
        </w:rPr>
        <w:t>Đà Lạt, ngày 2</w:t>
      </w:r>
      <w:r>
        <w:rPr>
          <w:rFonts w:ascii="Times New Roman" w:eastAsia="Times New Roman" w:hAnsi="Times New Roman" w:cs="Times New Roman"/>
          <w:i/>
          <w:kern w:val="0"/>
          <w:sz w:val="26"/>
          <w:szCs w:val="26"/>
          <w14:ligatures w14:val="none"/>
        </w:rPr>
        <w:t>2</w:t>
      </w:r>
      <w:r w:rsidRPr="000552AE">
        <w:rPr>
          <w:rFonts w:ascii="Times New Roman" w:eastAsia="Times New Roman" w:hAnsi="Times New Roman" w:cs="Times New Roman"/>
          <w:i/>
          <w:kern w:val="0"/>
          <w:sz w:val="26"/>
          <w:szCs w:val="26"/>
          <w14:ligatures w14:val="none"/>
        </w:rPr>
        <w:t xml:space="preserve"> tháng 4 năm 2024</w:t>
      </w:r>
    </w:p>
    <w:p w14:paraId="3C19C28D" w14:textId="77777777" w:rsidR="000552AE" w:rsidRDefault="000552AE" w:rsidP="00931A0C">
      <w:pPr>
        <w:shd w:val="clear" w:color="auto" w:fill="FFFFFF" w:themeFill="background1"/>
        <w:spacing w:after="225" w:line="240" w:lineRule="auto"/>
        <w:jc w:val="center"/>
        <w:outlineLvl w:val="0"/>
        <w:rPr>
          <w:rFonts w:ascii="Times New Roman" w:eastAsia="Times New Roman" w:hAnsi="Times New Roman" w:cs="Times New Roman"/>
          <w:b/>
          <w:bCs/>
          <w:kern w:val="36"/>
          <w:sz w:val="28"/>
          <w:szCs w:val="28"/>
          <w14:ligatures w14:val="none"/>
        </w:rPr>
      </w:pPr>
    </w:p>
    <w:p w14:paraId="425CF997" w14:textId="77777777" w:rsidR="000552AE" w:rsidRDefault="00996BF7" w:rsidP="000552AE">
      <w:pPr>
        <w:shd w:val="clear" w:color="auto" w:fill="FFFFFF" w:themeFill="background1"/>
        <w:spacing w:after="0" w:line="240" w:lineRule="auto"/>
        <w:jc w:val="center"/>
        <w:outlineLvl w:val="0"/>
        <w:rPr>
          <w:rFonts w:ascii="Times New Roman" w:eastAsia="Times New Roman" w:hAnsi="Times New Roman" w:cs="Times New Roman"/>
          <w:b/>
          <w:bCs/>
          <w:kern w:val="36"/>
          <w:sz w:val="28"/>
          <w:szCs w:val="28"/>
          <w14:ligatures w14:val="none"/>
        </w:rPr>
      </w:pPr>
      <w:r w:rsidRPr="00931A0C">
        <w:rPr>
          <w:rFonts w:ascii="Times New Roman" w:eastAsia="Times New Roman" w:hAnsi="Times New Roman" w:cs="Times New Roman"/>
          <w:b/>
          <w:bCs/>
          <w:kern w:val="36"/>
          <w:sz w:val="28"/>
          <w:szCs w:val="28"/>
          <w14:ligatures w14:val="none"/>
        </w:rPr>
        <w:t xml:space="preserve">QUY ĐỊNH VỀ HỒ SƠ VÀ THỜI GIAN NỘP HỒ SƠ ĐĂNG KÝ </w:t>
      </w:r>
    </w:p>
    <w:p w14:paraId="6BFB1BC0" w14:textId="1851BD91" w:rsidR="00996BF7" w:rsidRDefault="00996BF7" w:rsidP="000552AE">
      <w:pPr>
        <w:shd w:val="clear" w:color="auto" w:fill="FFFFFF" w:themeFill="background1"/>
        <w:spacing w:after="0" w:line="240" w:lineRule="auto"/>
        <w:jc w:val="center"/>
        <w:outlineLvl w:val="0"/>
        <w:rPr>
          <w:rFonts w:ascii="Times New Roman" w:eastAsia="Times New Roman" w:hAnsi="Times New Roman" w:cs="Times New Roman"/>
          <w:b/>
          <w:bCs/>
          <w:kern w:val="36"/>
          <w:sz w:val="28"/>
          <w:szCs w:val="28"/>
          <w14:ligatures w14:val="none"/>
        </w:rPr>
      </w:pPr>
      <w:r w:rsidRPr="00931A0C">
        <w:rPr>
          <w:rFonts w:ascii="Times New Roman" w:eastAsia="Times New Roman" w:hAnsi="Times New Roman" w:cs="Times New Roman"/>
          <w:b/>
          <w:bCs/>
          <w:kern w:val="36"/>
          <w:sz w:val="28"/>
          <w:szCs w:val="28"/>
          <w14:ligatures w14:val="none"/>
        </w:rPr>
        <w:t>CỦA THÍ SINH TỰ DO DỰ THI TỐT NGHIỆP THPT 2024</w:t>
      </w:r>
    </w:p>
    <w:p w14:paraId="12E230B5" w14:textId="77777777" w:rsidR="000552AE" w:rsidRPr="00931A0C" w:rsidRDefault="000552AE" w:rsidP="000552AE">
      <w:pPr>
        <w:shd w:val="clear" w:color="auto" w:fill="FFFFFF" w:themeFill="background1"/>
        <w:spacing w:after="0" w:line="240" w:lineRule="auto"/>
        <w:jc w:val="center"/>
        <w:outlineLvl w:val="0"/>
        <w:rPr>
          <w:rFonts w:ascii="Times New Roman" w:eastAsia="Times New Roman" w:hAnsi="Times New Roman" w:cs="Times New Roman"/>
          <w:b/>
          <w:bCs/>
          <w:kern w:val="36"/>
          <w:sz w:val="28"/>
          <w:szCs w:val="28"/>
          <w14:ligatures w14:val="none"/>
        </w:rPr>
      </w:pPr>
    </w:p>
    <w:p w14:paraId="333D6F19" w14:textId="58D05845" w:rsidR="00996BF7" w:rsidRDefault="00996BF7" w:rsidP="000552AE">
      <w:pPr>
        <w:shd w:val="clear" w:color="auto" w:fill="FFFFFF" w:themeFill="background1"/>
        <w:spacing w:after="0" w:line="240" w:lineRule="auto"/>
        <w:jc w:val="center"/>
        <w:rPr>
          <w:rFonts w:ascii="Times New Roman" w:eastAsia="Times New Roman" w:hAnsi="Times New Roman" w:cs="Times New Roman"/>
          <w:b/>
          <w:bCs/>
          <w:kern w:val="0"/>
          <w:sz w:val="28"/>
          <w:szCs w:val="28"/>
          <w14:ligatures w14:val="none"/>
        </w:rPr>
      </w:pPr>
      <w:r w:rsidRPr="00931A0C">
        <w:rPr>
          <w:rFonts w:ascii="Times New Roman" w:eastAsia="Times New Roman" w:hAnsi="Times New Roman" w:cs="Times New Roman"/>
          <w:b/>
          <w:bCs/>
          <w:kern w:val="0"/>
          <w:sz w:val="28"/>
          <w:szCs w:val="28"/>
          <w14:ligatures w14:val="none"/>
        </w:rPr>
        <w:t>Nhà trường thông báo về những quy định hồ sơ và thời gian thu nhận hồ sơ đăng ký cho thí sinh tự do Từ ngày 2/5/2024 đến 17h00 ngày 10/5/2024</w:t>
      </w:r>
    </w:p>
    <w:p w14:paraId="4BD72921" w14:textId="77777777" w:rsidR="000552AE" w:rsidRPr="00931A0C" w:rsidRDefault="000552AE" w:rsidP="000552AE">
      <w:pPr>
        <w:shd w:val="clear" w:color="auto" w:fill="FFFFFF" w:themeFill="background1"/>
        <w:spacing w:after="0" w:line="240" w:lineRule="auto"/>
        <w:jc w:val="center"/>
        <w:rPr>
          <w:rFonts w:ascii="Times New Roman" w:eastAsia="Times New Roman" w:hAnsi="Times New Roman" w:cs="Times New Roman"/>
          <w:b/>
          <w:bCs/>
          <w:kern w:val="0"/>
          <w:sz w:val="28"/>
          <w:szCs w:val="28"/>
          <w14:ligatures w14:val="none"/>
        </w:rPr>
      </w:pPr>
      <w:bookmarkStart w:id="0" w:name="_GoBack"/>
      <w:bookmarkEnd w:id="0"/>
    </w:p>
    <w:p w14:paraId="56DBD43E" w14:textId="77777777" w:rsidR="00996BF7" w:rsidRPr="00931A0C" w:rsidRDefault="00996BF7" w:rsidP="000552AE">
      <w:pPr>
        <w:numPr>
          <w:ilvl w:val="0"/>
          <w:numId w:val="2"/>
        </w:numPr>
        <w:shd w:val="clear" w:color="auto" w:fill="FFFFFF" w:themeFill="background1"/>
        <w:spacing w:after="0" w:line="408" w:lineRule="atLeast"/>
        <w:ind w:left="84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Thí sinh tự do chưa tốt nghiệp</w:t>
      </w:r>
    </w:p>
    <w:p w14:paraId="4A6A3746"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Bằng TN THCS bản sao có công chứng</w:t>
      </w:r>
    </w:p>
    <w:p w14:paraId="67D74FB8"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Điều kiện về HỌC LỰC Yếu trở lên, HẠNH KIỂM Trung bình trở lên đối với năm học lớp 12.</w:t>
      </w:r>
    </w:p>
    <w:p w14:paraId="4A1A3723"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Phải đăng ký đủ 4 bài thi: Toán, Văn, Anh + 1 bài thi tổ hợp.</w:t>
      </w:r>
    </w:p>
    <w:p w14:paraId="6AC205C4"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Giấy khai sinh (bản sao hoặc bản photo có công chứng)</w:t>
      </w:r>
    </w:p>
    <w:p w14:paraId="3064180E"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Bản photo CCCD 2 mặt trên 1 tờ A4 (không cần công chứng)</w:t>
      </w:r>
    </w:p>
    <w:p w14:paraId="0AFBA17D"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Giấy tờ ưu tiên đối tượng dự thi (nếu có) – có chứng thực.</w:t>
      </w:r>
    </w:p>
    <w:p w14:paraId="726EE810"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Học bạ THPT (bản photo có công chứng). </w:t>
      </w:r>
      <w:r w:rsidRPr="00931A0C">
        <w:rPr>
          <w:rFonts w:ascii="Times New Roman" w:eastAsia="Times New Roman" w:hAnsi="Times New Roman" w:cs="Times New Roman"/>
          <w:b/>
          <w:bCs/>
          <w:kern w:val="0"/>
          <w:sz w:val="28"/>
          <w:szCs w:val="28"/>
          <w14:ligatures w14:val="none"/>
        </w:rPr>
        <w:t>Thí sinh đem theo bản chính để đối chiếu khi nộp hồ sơ.</w:t>
      </w:r>
    </w:p>
    <w:p w14:paraId="23C99BBC" w14:textId="77777777" w:rsidR="00996BF7" w:rsidRPr="00931A0C"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2 ảnh 4*6 kiểu chụp CCCD có ghi đầy đủ tên, ngày tháng năm sinh và CCCD ở mặt sau đựng trong 1 túi nhỏ (nilong, giấy ..) + </w:t>
      </w:r>
      <w:r w:rsidRPr="00931A0C">
        <w:rPr>
          <w:rFonts w:ascii="Times New Roman" w:eastAsia="Times New Roman" w:hAnsi="Times New Roman" w:cs="Times New Roman"/>
          <w:b/>
          <w:bCs/>
          <w:kern w:val="0"/>
          <w:sz w:val="28"/>
          <w:szCs w:val="28"/>
          <w14:ligatures w14:val="none"/>
        </w:rPr>
        <w:t>file ảnh</w:t>
      </w:r>
      <w:r w:rsidRPr="00931A0C">
        <w:rPr>
          <w:rFonts w:ascii="Times New Roman" w:eastAsia="Times New Roman" w:hAnsi="Times New Roman" w:cs="Times New Roman"/>
          <w:kern w:val="0"/>
          <w:sz w:val="28"/>
          <w:szCs w:val="28"/>
          <w14:ligatures w14:val="none"/>
        </w:rPr>
        <w:t> (file và ảnh phải giống nhau)</w:t>
      </w:r>
    </w:p>
    <w:p w14:paraId="22891491" w14:textId="5FF86F3D" w:rsidR="00996BF7" w:rsidRPr="000552AE" w:rsidRDefault="00996BF7" w:rsidP="000552AE">
      <w:pPr>
        <w:numPr>
          <w:ilvl w:val="0"/>
          <w:numId w:val="3"/>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Hồ sơ viết tay có dán hình và </w:t>
      </w:r>
      <w:r w:rsidRPr="00931A0C">
        <w:rPr>
          <w:rFonts w:ascii="Times New Roman" w:eastAsia="Times New Roman" w:hAnsi="Times New Roman" w:cs="Times New Roman"/>
          <w:b/>
          <w:bCs/>
          <w:kern w:val="0"/>
          <w:sz w:val="28"/>
          <w:szCs w:val="28"/>
          <w14:ligatures w14:val="none"/>
        </w:rPr>
        <w:t>đóng dấu xác nhận của</w:t>
      </w:r>
      <w:r w:rsidRPr="00931A0C">
        <w:rPr>
          <w:rFonts w:ascii="Times New Roman" w:eastAsia="Times New Roman" w:hAnsi="Times New Roman" w:cs="Times New Roman"/>
          <w:kern w:val="0"/>
          <w:sz w:val="28"/>
          <w:szCs w:val="28"/>
          <w14:ligatures w14:val="none"/>
        </w:rPr>
        <w:t> </w:t>
      </w:r>
      <w:r w:rsidRPr="00931A0C">
        <w:rPr>
          <w:rFonts w:ascii="Times New Roman" w:eastAsia="Times New Roman" w:hAnsi="Times New Roman" w:cs="Times New Roman"/>
          <w:b/>
          <w:bCs/>
          <w:kern w:val="0"/>
          <w:sz w:val="28"/>
          <w:szCs w:val="28"/>
          <w14:ligatures w14:val="none"/>
        </w:rPr>
        <w:t>công an xã phường nơi thí sinh cư tr</w:t>
      </w:r>
      <w:r w:rsidRPr="00931A0C">
        <w:rPr>
          <w:rFonts w:ascii="Times New Roman" w:eastAsia="Times New Roman" w:hAnsi="Times New Roman" w:cs="Times New Roman"/>
          <w:kern w:val="0"/>
          <w:sz w:val="28"/>
          <w:szCs w:val="28"/>
          <w14:ligatures w14:val="none"/>
        </w:rPr>
        <w:t>ú theo mẫu của bộ (Phụ lục III Kèm theo Công văn 1277/BGDĐT-QLCL 22/3/2024)</w:t>
      </w:r>
    </w:p>
    <w:p w14:paraId="7FE6BA17" w14:textId="77777777" w:rsidR="00996BF7" w:rsidRPr="00931A0C" w:rsidRDefault="00996BF7" w:rsidP="000552AE">
      <w:pPr>
        <w:numPr>
          <w:ilvl w:val="0"/>
          <w:numId w:val="4"/>
        </w:numPr>
        <w:shd w:val="clear" w:color="auto" w:fill="FFFFFF" w:themeFill="background1"/>
        <w:spacing w:after="0" w:line="408" w:lineRule="atLeast"/>
        <w:ind w:left="84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Thí sinh tự do đã tốt nghiệp (chỉ thi tuyển sinh)</w:t>
      </w:r>
    </w:p>
    <w:p w14:paraId="517E0621" w14:textId="77777777" w:rsidR="00996BF7" w:rsidRPr="00931A0C" w:rsidRDefault="00996BF7" w:rsidP="000552AE">
      <w:pPr>
        <w:numPr>
          <w:ilvl w:val="0"/>
          <w:numId w:val="5"/>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Bằng TN THPT bản sao có công chứng</w:t>
      </w:r>
    </w:p>
    <w:p w14:paraId="6ABE10E7" w14:textId="77777777" w:rsidR="00996BF7" w:rsidRPr="00931A0C" w:rsidRDefault="00996BF7" w:rsidP="000552AE">
      <w:pPr>
        <w:numPr>
          <w:ilvl w:val="0"/>
          <w:numId w:val="5"/>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Được đăng ký bài thi độc lập</w:t>
      </w:r>
    </w:p>
    <w:p w14:paraId="189B63DC" w14:textId="77777777" w:rsidR="00996BF7" w:rsidRPr="00931A0C" w:rsidRDefault="00996BF7" w:rsidP="000552AE">
      <w:pPr>
        <w:numPr>
          <w:ilvl w:val="0"/>
          <w:numId w:val="5"/>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Giấy khai sinh (bản sao hoặc bản photo có công chứng)</w:t>
      </w:r>
    </w:p>
    <w:p w14:paraId="1C529EA7" w14:textId="77777777" w:rsidR="00996BF7" w:rsidRPr="00931A0C" w:rsidRDefault="00996BF7" w:rsidP="000552AE">
      <w:pPr>
        <w:numPr>
          <w:ilvl w:val="0"/>
          <w:numId w:val="5"/>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Bản photo CCCD 2 mặt trên 1 tờ A4 (không cần công chứng)</w:t>
      </w:r>
    </w:p>
    <w:p w14:paraId="289D3B32" w14:textId="77777777" w:rsidR="00996BF7" w:rsidRPr="00931A0C" w:rsidRDefault="00996BF7" w:rsidP="000552AE">
      <w:pPr>
        <w:numPr>
          <w:ilvl w:val="0"/>
          <w:numId w:val="5"/>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2 ảnh 4*6 kiểu chụp CCCD có ghi đầy đủ tên, ngày tháng năm sinh và CCCD ở mặt sau đựng trong 1 túi nhỏ (nilong, giấy ...) + </w:t>
      </w:r>
      <w:r w:rsidRPr="00931A0C">
        <w:rPr>
          <w:rFonts w:ascii="Times New Roman" w:eastAsia="Times New Roman" w:hAnsi="Times New Roman" w:cs="Times New Roman"/>
          <w:b/>
          <w:bCs/>
          <w:kern w:val="0"/>
          <w:sz w:val="28"/>
          <w:szCs w:val="28"/>
          <w14:ligatures w14:val="none"/>
        </w:rPr>
        <w:t>file ảnh</w:t>
      </w:r>
      <w:r w:rsidRPr="00931A0C">
        <w:rPr>
          <w:rFonts w:ascii="Times New Roman" w:eastAsia="Times New Roman" w:hAnsi="Times New Roman" w:cs="Times New Roman"/>
          <w:kern w:val="0"/>
          <w:sz w:val="28"/>
          <w:szCs w:val="28"/>
          <w14:ligatures w14:val="none"/>
        </w:rPr>
        <w:t> (file và ảnh phải giống nhau)</w:t>
      </w:r>
    </w:p>
    <w:p w14:paraId="32F4AE6D" w14:textId="77777777" w:rsidR="00996BF7" w:rsidRPr="00931A0C" w:rsidRDefault="00996BF7" w:rsidP="000552AE">
      <w:pPr>
        <w:numPr>
          <w:ilvl w:val="0"/>
          <w:numId w:val="5"/>
        </w:numPr>
        <w:shd w:val="clear" w:color="auto" w:fill="FFFFFF" w:themeFill="background1"/>
        <w:spacing w:after="0" w:line="408" w:lineRule="atLeast"/>
        <w:ind w:left="1200"/>
        <w:jc w:val="both"/>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lastRenderedPageBreak/>
        <w:t>Hồ sơ viết tay có dán hình và </w:t>
      </w:r>
      <w:r w:rsidRPr="00931A0C">
        <w:rPr>
          <w:rFonts w:ascii="Times New Roman" w:eastAsia="Times New Roman" w:hAnsi="Times New Roman" w:cs="Times New Roman"/>
          <w:b/>
          <w:bCs/>
          <w:kern w:val="0"/>
          <w:sz w:val="28"/>
          <w:szCs w:val="28"/>
          <w14:ligatures w14:val="none"/>
        </w:rPr>
        <w:t>đóng dấu xác nhận của công an xã phường nơi thí sinh cư trú</w:t>
      </w:r>
      <w:r w:rsidRPr="00931A0C">
        <w:rPr>
          <w:rFonts w:ascii="Times New Roman" w:eastAsia="Times New Roman" w:hAnsi="Times New Roman" w:cs="Times New Roman"/>
          <w:kern w:val="0"/>
          <w:sz w:val="28"/>
          <w:szCs w:val="28"/>
          <w14:ligatures w14:val="none"/>
        </w:rPr>
        <w:t> theo mẫu của bộ (Phụ lục III Kèm theo Công văn 1277/BGDĐT-QLCL 22/3/2024)</w:t>
      </w:r>
    </w:p>
    <w:p w14:paraId="6FD46D74" w14:textId="77777777" w:rsidR="00996BF7" w:rsidRPr="00931A0C" w:rsidRDefault="00996BF7" w:rsidP="000552AE">
      <w:pPr>
        <w:shd w:val="clear" w:color="auto" w:fill="FFFFFF" w:themeFill="background1"/>
        <w:spacing w:after="0" w:line="408" w:lineRule="atLeast"/>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Lưu ý chung:</w:t>
      </w:r>
    </w:p>
    <w:p w14:paraId="4377DD86" w14:textId="77777777" w:rsidR="00996BF7" w:rsidRPr="00931A0C" w:rsidRDefault="00996BF7" w:rsidP="000552AE">
      <w:pPr>
        <w:numPr>
          <w:ilvl w:val="0"/>
          <w:numId w:val="6"/>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Đối với hồ sơ viết tay phải viết cẩn thận rõ ràng theo yêu cầu, hình chụp không quá 6 tháng.</w:t>
      </w:r>
    </w:p>
    <w:p w14:paraId="687A242F" w14:textId="77777777" w:rsidR="00996BF7" w:rsidRPr="00931A0C" w:rsidRDefault="00996BF7" w:rsidP="000552AE">
      <w:pPr>
        <w:numPr>
          <w:ilvl w:val="0"/>
          <w:numId w:val="6"/>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Mục số phiếu bỏ trống.</w:t>
      </w:r>
    </w:p>
    <w:p w14:paraId="30CB1C5B" w14:textId="77777777" w:rsidR="00996BF7" w:rsidRPr="00931A0C" w:rsidRDefault="00996BF7" w:rsidP="000552AE">
      <w:pPr>
        <w:numPr>
          <w:ilvl w:val="0"/>
          <w:numId w:val="6"/>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Mục số 6 tên lớp 12: ghi</w:t>
      </w:r>
      <w:r w:rsidRPr="00931A0C">
        <w:rPr>
          <w:rFonts w:ascii="Times New Roman" w:eastAsia="Times New Roman" w:hAnsi="Times New Roman" w:cs="Times New Roman"/>
          <w:b/>
          <w:bCs/>
          <w:kern w:val="0"/>
          <w:sz w:val="28"/>
          <w:szCs w:val="28"/>
          <w14:ligatures w14:val="none"/>
        </w:rPr>
        <w:t> TDO</w:t>
      </w:r>
    </w:p>
    <w:p w14:paraId="7B0B9D81" w14:textId="77777777" w:rsidR="00996BF7" w:rsidRPr="00931A0C" w:rsidRDefault="00996BF7" w:rsidP="000552AE">
      <w:pPr>
        <w:numPr>
          <w:ilvl w:val="0"/>
          <w:numId w:val="6"/>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Ghi đầy đủ đồng bộ đối với bì đựng, phiếu số 1, phiếu số 2</w:t>
      </w:r>
    </w:p>
    <w:p w14:paraId="07A664E3" w14:textId="77777777" w:rsidR="00996BF7" w:rsidRPr="00931A0C" w:rsidRDefault="00996BF7" w:rsidP="000552AE">
      <w:pPr>
        <w:numPr>
          <w:ilvl w:val="0"/>
          <w:numId w:val="6"/>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kern w:val="0"/>
          <w:sz w:val="28"/>
          <w:szCs w:val="28"/>
          <w14:ligatures w14:val="none"/>
        </w:rPr>
        <w:t>Các bản photo công chứng không yêu cầu thời gian công chứng.</w:t>
      </w:r>
    </w:p>
    <w:p w14:paraId="1579183B" w14:textId="77777777" w:rsidR="00996BF7" w:rsidRPr="00931A0C" w:rsidRDefault="00996BF7" w:rsidP="000552AE">
      <w:pPr>
        <w:numPr>
          <w:ilvl w:val="0"/>
          <w:numId w:val="6"/>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i/>
          <w:iCs/>
          <w:kern w:val="0"/>
          <w:sz w:val="28"/>
          <w:szCs w:val="28"/>
          <w14:ligatures w14:val="none"/>
        </w:rPr>
        <w:t>Đối với thí sinh là công an, quân nhân được cử tham dự thi để xét ĐH, CĐSP thì ghi mã tỉnh, thành phố tương ứng với nơi đóng quân và mã trường THPT là 900.</w:t>
      </w:r>
    </w:p>
    <w:p w14:paraId="61A35903" w14:textId="706524BB" w:rsidR="00996BF7" w:rsidRPr="00931A0C" w:rsidRDefault="00996BF7" w:rsidP="000552AE">
      <w:pPr>
        <w:shd w:val="clear" w:color="auto" w:fill="FFFFFF" w:themeFill="background1"/>
        <w:spacing w:after="0" w:line="408" w:lineRule="atLeast"/>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Thời gian thu nhận hồ sơ thí sinh tự do từ thứ hai đến thứ sáu (02/5/2024 đến 17h00 ngày 10/5/2024):</w:t>
      </w:r>
    </w:p>
    <w:p w14:paraId="529AB02A" w14:textId="77777777" w:rsidR="00996BF7" w:rsidRPr="00931A0C" w:rsidRDefault="00996BF7" w:rsidP="000552AE">
      <w:pPr>
        <w:numPr>
          <w:ilvl w:val="0"/>
          <w:numId w:val="7"/>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Sáng: 8h00 đến 11h00</w:t>
      </w:r>
    </w:p>
    <w:p w14:paraId="13652090" w14:textId="77777777" w:rsidR="00996BF7" w:rsidRPr="00931A0C" w:rsidRDefault="00996BF7" w:rsidP="000552AE">
      <w:pPr>
        <w:numPr>
          <w:ilvl w:val="0"/>
          <w:numId w:val="7"/>
        </w:numPr>
        <w:shd w:val="clear" w:color="auto" w:fill="FFFFFF" w:themeFill="background1"/>
        <w:spacing w:after="0" w:line="408" w:lineRule="atLeast"/>
        <w:ind w:left="840"/>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Chiều: 14h00 đến 16h00</w:t>
      </w:r>
    </w:p>
    <w:p w14:paraId="299EFDF8" w14:textId="0CA280D0" w:rsidR="00996BF7" w:rsidRDefault="00996BF7" w:rsidP="000552AE">
      <w:pPr>
        <w:shd w:val="clear" w:color="auto" w:fill="FFFFFF" w:themeFill="background1"/>
        <w:spacing w:after="0" w:line="408" w:lineRule="atLeast"/>
        <w:rPr>
          <w:rFonts w:ascii="Times New Roman" w:eastAsia="Times New Roman" w:hAnsi="Times New Roman" w:cs="Times New Roman"/>
          <w:kern w:val="0"/>
          <w:sz w:val="28"/>
          <w:szCs w:val="28"/>
          <w14:ligatures w14:val="none"/>
        </w:rPr>
      </w:pPr>
      <w:r w:rsidRPr="00931A0C">
        <w:rPr>
          <w:rFonts w:ascii="Times New Roman" w:eastAsia="Times New Roman" w:hAnsi="Times New Roman" w:cs="Times New Roman"/>
          <w:b/>
          <w:bCs/>
          <w:kern w:val="0"/>
          <w:sz w:val="28"/>
          <w:szCs w:val="28"/>
          <w14:ligatures w14:val="none"/>
        </w:rPr>
        <w:t>          Riêng thứ 6 ngày 10/5/2024 nhà trường thu và nhập hồ sơ đến 17h00. Nếu thí sinh đến sau thời gian này nhà trường không nhận và nhập hồ sơ.</w:t>
      </w:r>
      <w:r w:rsidRPr="00931A0C">
        <w:rPr>
          <w:rFonts w:ascii="Times New Roman" w:eastAsia="Times New Roman" w:hAnsi="Times New Roman" w:cs="Times New Roman"/>
          <w:kern w:val="0"/>
          <w:sz w:val="28"/>
          <w:szCs w:val="28"/>
          <w14:ligatures w14:val="none"/>
        </w:rPr>
        <w:br/>
      </w:r>
      <w:r w:rsidRPr="00931A0C">
        <w:rPr>
          <w:rFonts w:ascii="Times New Roman" w:eastAsia="Times New Roman" w:hAnsi="Times New Roman" w:cs="Times New Roman"/>
          <w:b/>
          <w:bCs/>
          <w:kern w:val="0"/>
          <w:sz w:val="28"/>
          <w:szCs w:val="28"/>
          <w14:ligatures w14:val="none"/>
        </w:rPr>
        <w:t>         Thí sinh tự do in phiếu đăng ký, phiếu số 1, số 2 theo Phụ lục III Kèm theo Công văn 1277/BGDĐT-QLCL 22/3/2024 hoặc liên hệ văn phòng trường để mượn mẫu đăng ký đi photo.</w:t>
      </w:r>
      <w:r w:rsidRPr="00931A0C">
        <w:rPr>
          <w:rFonts w:ascii="Times New Roman" w:eastAsia="Times New Roman" w:hAnsi="Times New Roman" w:cs="Times New Roman"/>
          <w:kern w:val="0"/>
          <w:sz w:val="28"/>
          <w:szCs w:val="28"/>
          <w14:ligatures w14:val="none"/>
        </w:rPr>
        <w:br/>
        <w:t>        Thí sinh nên viết hồ sơ và đem đến cho trường kiểm tra trước khi đi xác nhận tại công an phường xã nơi cư trú.</w:t>
      </w:r>
      <w:r w:rsidRPr="00931A0C">
        <w:rPr>
          <w:rFonts w:ascii="Times New Roman" w:eastAsia="Times New Roman" w:hAnsi="Times New Roman" w:cs="Times New Roman"/>
          <w:kern w:val="0"/>
          <w:sz w:val="28"/>
          <w:szCs w:val="28"/>
          <w14:ligatures w14:val="none"/>
        </w:rPr>
        <w:br/>
      </w:r>
      <w:r w:rsidRPr="00931A0C">
        <w:rPr>
          <w:rFonts w:ascii="Times New Roman" w:eastAsia="Times New Roman" w:hAnsi="Times New Roman" w:cs="Times New Roman"/>
          <w:b/>
          <w:bCs/>
          <w:kern w:val="0"/>
          <w:sz w:val="28"/>
          <w:szCs w:val="28"/>
          <w14:ligatures w14:val="none"/>
        </w:rPr>
        <w:t>Số điện thoại liên hệ: </w:t>
      </w:r>
      <w:r w:rsidRPr="00931A0C">
        <w:rPr>
          <w:rFonts w:ascii="Times New Roman" w:eastAsia="Times New Roman" w:hAnsi="Times New Roman" w:cs="Times New Roman"/>
          <w:kern w:val="0"/>
          <w:sz w:val="28"/>
          <w:szCs w:val="28"/>
          <w14:ligatures w14:val="none"/>
        </w:rPr>
        <w:t>02633.</w:t>
      </w:r>
      <w:r w:rsidR="00DD39AD" w:rsidRPr="00931A0C">
        <w:rPr>
          <w:rFonts w:ascii="Times New Roman" w:eastAsia="Times New Roman" w:hAnsi="Times New Roman" w:cs="Times New Roman"/>
          <w:kern w:val="0"/>
          <w:sz w:val="28"/>
          <w:szCs w:val="28"/>
          <w14:ligatures w14:val="none"/>
        </w:rPr>
        <w:t>821</w:t>
      </w:r>
      <w:r w:rsidRPr="00931A0C">
        <w:rPr>
          <w:rFonts w:ascii="Times New Roman" w:eastAsia="Times New Roman" w:hAnsi="Times New Roman" w:cs="Times New Roman"/>
          <w:kern w:val="0"/>
          <w:sz w:val="28"/>
          <w:szCs w:val="28"/>
          <w14:ligatures w14:val="none"/>
        </w:rPr>
        <w:t>.</w:t>
      </w:r>
      <w:r w:rsidR="00DD39AD" w:rsidRPr="00931A0C">
        <w:rPr>
          <w:rFonts w:ascii="Times New Roman" w:eastAsia="Times New Roman" w:hAnsi="Times New Roman" w:cs="Times New Roman"/>
          <w:kern w:val="0"/>
          <w:sz w:val="28"/>
          <w:szCs w:val="28"/>
          <w14:ligatures w14:val="none"/>
        </w:rPr>
        <w:t>929</w:t>
      </w:r>
      <w:r w:rsidRPr="00931A0C">
        <w:rPr>
          <w:rFonts w:ascii="Times New Roman" w:eastAsia="Times New Roman" w:hAnsi="Times New Roman" w:cs="Times New Roman"/>
          <w:kern w:val="0"/>
          <w:sz w:val="28"/>
          <w:szCs w:val="28"/>
          <w14:ligatures w14:val="none"/>
        </w:rPr>
        <w:t xml:space="preserve"> – </w:t>
      </w:r>
      <w:r w:rsidR="00DD39AD" w:rsidRPr="00931A0C">
        <w:rPr>
          <w:rFonts w:ascii="Times New Roman" w:eastAsia="Times New Roman" w:hAnsi="Times New Roman" w:cs="Times New Roman"/>
          <w:kern w:val="0"/>
          <w:sz w:val="28"/>
          <w:szCs w:val="28"/>
          <w14:ligatures w14:val="none"/>
        </w:rPr>
        <w:t>0345.472.686</w:t>
      </w:r>
      <w:r w:rsidRPr="00931A0C">
        <w:rPr>
          <w:rFonts w:ascii="Times New Roman" w:eastAsia="Times New Roman" w:hAnsi="Times New Roman" w:cs="Times New Roman"/>
          <w:kern w:val="0"/>
          <w:sz w:val="28"/>
          <w:szCs w:val="28"/>
          <w14:ligatures w14:val="none"/>
        </w:rPr>
        <w:t xml:space="preserve"> (Cô </w:t>
      </w:r>
      <w:r w:rsidR="00DD39AD" w:rsidRPr="00931A0C">
        <w:rPr>
          <w:rFonts w:ascii="Times New Roman" w:eastAsia="Times New Roman" w:hAnsi="Times New Roman" w:cs="Times New Roman"/>
          <w:kern w:val="0"/>
          <w:sz w:val="28"/>
          <w:szCs w:val="28"/>
          <w14:ligatures w14:val="none"/>
        </w:rPr>
        <w:t>Giang</w:t>
      </w:r>
      <w:r w:rsidRPr="00931A0C">
        <w:rPr>
          <w:rFonts w:ascii="Times New Roman" w:eastAsia="Times New Roman" w:hAnsi="Times New Roman" w:cs="Times New Roman"/>
          <w:kern w:val="0"/>
          <w:sz w:val="28"/>
          <w:szCs w:val="28"/>
          <w14:ligatures w14:val="none"/>
        </w:rPr>
        <w:t>)</w:t>
      </w:r>
    </w:p>
    <w:p w14:paraId="513457FF" w14:textId="77777777" w:rsidR="000552AE" w:rsidRPr="00931A0C" w:rsidRDefault="000552AE" w:rsidP="000552AE">
      <w:pPr>
        <w:shd w:val="clear" w:color="auto" w:fill="FFFFFF" w:themeFill="background1"/>
        <w:spacing w:after="0" w:line="408" w:lineRule="atLeast"/>
        <w:rPr>
          <w:rFonts w:ascii="Times New Roman" w:eastAsia="Times New Roman" w:hAnsi="Times New Roman" w:cs="Times New Roman"/>
          <w:kern w:val="0"/>
          <w:sz w:val="28"/>
          <w:szCs w:val="28"/>
          <w14:ligatures w14:val="none"/>
        </w:rPr>
      </w:pPr>
    </w:p>
    <w:p w14:paraId="2D2378B0" w14:textId="7FE7E0B6" w:rsidR="00B3326D" w:rsidRPr="00931A0C" w:rsidRDefault="00931A0C" w:rsidP="000552AE">
      <w:pPr>
        <w:shd w:val="clear" w:color="auto" w:fill="FFFFFF" w:themeFill="background1"/>
        <w:spacing w:after="0"/>
        <w:jc w:val="right"/>
        <w:rPr>
          <w:rFonts w:ascii="Times New Roman" w:hAnsi="Times New Roman" w:cs="Times New Roman"/>
          <w:b/>
          <w:sz w:val="28"/>
          <w:szCs w:val="28"/>
        </w:rPr>
      </w:pPr>
      <w:r w:rsidRPr="00931A0C">
        <w:rPr>
          <w:rFonts w:ascii="Times New Roman" w:hAnsi="Times New Roman" w:cs="Times New Roman"/>
          <w:b/>
          <w:sz w:val="28"/>
          <w:szCs w:val="28"/>
        </w:rPr>
        <w:t>BỘ PHẬN LÀM CÔNG TÁC TỐT NGHIỆP – TUYỂN SINH ĐH-CĐ</w:t>
      </w:r>
    </w:p>
    <w:sectPr w:rsidR="00B3326D" w:rsidRPr="00931A0C" w:rsidSect="007976D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64AF"/>
    <w:multiLevelType w:val="multilevel"/>
    <w:tmpl w:val="9F1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46431"/>
    <w:multiLevelType w:val="multilevel"/>
    <w:tmpl w:val="FC0A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83674"/>
    <w:multiLevelType w:val="multilevel"/>
    <w:tmpl w:val="6174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47709"/>
    <w:multiLevelType w:val="multilevel"/>
    <w:tmpl w:val="D37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63B8E"/>
    <w:multiLevelType w:val="multilevel"/>
    <w:tmpl w:val="0BB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247B3"/>
    <w:multiLevelType w:val="multilevel"/>
    <w:tmpl w:val="D35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783C3A"/>
    <w:multiLevelType w:val="multilevel"/>
    <w:tmpl w:val="8064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F7"/>
    <w:rsid w:val="000552AE"/>
    <w:rsid w:val="005A4D5F"/>
    <w:rsid w:val="007976D7"/>
    <w:rsid w:val="00931A0C"/>
    <w:rsid w:val="00996BF7"/>
    <w:rsid w:val="00B3326D"/>
    <w:rsid w:val="00DD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B2E74E"/>
  <w15:chartTrackingRefBased/>
  <w15:docId w15:val="{42B7ACF8-0674-4EA1-866D-3BB4FA4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B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6B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6B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6B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6B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6B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6B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6B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6B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6B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6B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6B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6B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6B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6B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6B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6BF7"/>
    <w:rPr>
      <w:rFonts w:eastAsiaTheme="majorEastAsia" w:cstheme="majorBidi"/>
      <w:color w:val="272727" w:themeColor="text1" w:themeTint="D8"/>
    </w:rPr>
  </w:style>
  <w:style w:type="paragraph" w:styleId="Title">
    <w:name w:val="Title"/>
    <w:basedOn w:val="Normal"/>
    <w:next w:val="Normal"/>
    <w:link w:val="TitleChar"/>
    <w:uiPriority w:val="10"/>
    <w:qFormat/>
    <w:rsid w:val="00996B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6B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6B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6BF7"/>
    <w:pPr>
      <w:spacing w:before="160"/>
      <w:jc w:val="center"/>
    </w:pPr>
    <w:rPr>
      <w:i/>
      <w:iCs/>
      <w:color w:val="404040" w:themeColor="text1" w:themeTint="BF"/>
    </w:rPr>
  </w:style>
  <w:style w:type="character" w:customStyle="1" w:styleId="QuoteChar">
    <w:name w:val="Quote Char"/>
    <w:basedOn w:val="DefaultParagraphFont"/>
    <w:link w:val="Quote"/>
    <w:uiPriority w:val="29"/>
    <w:rsid w:val="00996BF7"/>
    <w:rPr>
      <w:i/>
      <w:iCs/>
      <w:color w:val="404040" w:themeColor="text1" w:themeTint="BF"/>
    </w:rPr>
  </w:style>
  <w:style w:type="paragraph" w:styleId="ListParagraph">
    <w:name w:val="List Paragraph"/>
    <w:basedOn w:val="Normal"/>
    <w:uiPriority w:val="34"/>
    <w:qFormat/>
    <w:rsid w:val="00996BF7"/>
    <w:pPr>
      <w:ind w:left="720"/>
      <w:contextualSpacing/>
    </w:pPr>
  </w:style>
  <w:style w:type="character" w:styleId="IntenseEmphasis">
    <w:name w:val="Intense Emphasis"/>
    <w:basedOn w:val="DefaultParagraphFont"/>
    <w:uiPriority w:val="21"/>
    <w:qFormat/>
    <w:rsid w:val="00996BF7"/>
    <w:rPr>
      <w:i/>
      <w:iCs/>
      <w:color w:val="0F4761" w:themeColor="accent1" w:themeShade="BF"/>
    </w:rPr>
  </w:style>
  <w:style w:type="paragraph" w:styleId="IntenseQuote">
    <w:name w:val="Intense Quote"/>
    <w:basedOn w:val="Normal"/>
    <w:next w:val="Normal"/>
    <w:link w:val="IntenseQuoteChar"/>
    <w:uiPriority w:val="30"/>
    <w:qFormat/>
    <w:rsid w:val="00996B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6BF7"/>
    <w:rPr>
      <w:i/>
      <w:iCs/>
      <w:color w:val="0F4761" w:themeColor="accent1" w:themeShade="BF"/>
    </w:rPr>
  </w:style>
  <w:style w:type="character" w:styleId="IntenseReference">
    <w:name w:val="Intense Reference"/>
    <w:basedOn w:val="DefaultParagraphFont"/>
    <w:uiPriority w:val="32"/>
    <w:qFormat/>
    <w:rsid w:val="00996BF7"/>
    <w:rPr>
      <w:b/>
      <w:bCs/>
      <w:smallCaps/>
      <w:color w:val="0F4761" w:themeColor="accent1" w:themeShade="BF"/>
      <w:spacing w:val="5"/>
    </w:rPr>
  </w:style>
  <w:style w:type="character" w:customStyle="1" w:styleId="h5">
    <w:name w:val="h5"/>
    <w:basedOn w:val="DefaultParagraphFont"/>
    <w:rsid w:val="00996BF7"/>
  </w:style>
  <w:style w:type="character" w:styleId="Emphasis">
    <w:name w:val="Emphasis"/>
    <w:basedOn w:val="DefaultParagraphFont"/>
    <w:uiPriority w:val="20"/>
    <w:qFormat/>
    <w:rsid w:val="00996BF7"/>
    <w:rPr>
      <w:i/>
      <w:iCs/>
    </w:rPr>
  </w:style>
  <w:style w:type="character" w:styleId="Strong">
    <w:name w:val="Strong"/>
    <w:basedOn w:val="DefaultParagraphFont"/>
    <w:uiPriority w:val="22"/>
    <w:qFormat/>
    <w:rsid w:val="00996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91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5">
          <w:marLeft w:val="-75"/>
          <w:marRight w:val="-75"/>
          <w:marTop w:val="0"/>
          <w:marBottom w:val="225"/>
          <w:divBdr>
            <w:top w:val="none" w:sz="0" w:space="0" w:color="auto"/>
            <w:left w:val="none" w:sz="0" w:space="0" w:color="auto"/>
            <w:bottom w:val="none" w:sz="0" w:space="0" w:color="auto"/>
            <w:right w:val="none" w:sz="0" w:space="0" w:color="auto"/>
          </w:divBdr>
          <w:divsChild>
            <w:div w:id="650015486">
              <w:marLeft w:val="0"/>
              <w:marRight w:val="0"/>
              <w:marTop w:val="0"/>
              <w:marBottom w:val="0"/>
              <w:divBdr>
                <w:top w:val="none" w:sz="0" w:space="0" w:color="auto"/>
                <w:left w:val="none" w:sz="0" w:space="0" w:color="auto"/>
                <w:bottom w:val="none" w:sz="0" w:space="0" w:color="auto"/>
                <w:right w:val="none" w:sz="0" w:space="0" w:color="auto"/>
              </w:divBdr>
            </w:div>
            <w:div w:id="2052534018">
              <w:marLeft w:val="0"/>
              <w:marRight w:val="0"/>
              <w:marTop w:val="0"/>
              <w:marBottom w:val="0"/>
              <w:divBdr>
                <w:top w:val="none" w:sz="0" w:space="0" w:color="auto"/>
                <w:left w:val="none" w:sz="0" w:space="0" w:color="auto"/>
                <w:bottom w:val="none" w:sz="0" w:space="0" w:color="auto"/>
                <w:right w:val="none" w:sz="0" w:space="0" w:color="auto"/>
              </w:divBdr>
            </w:div>
          </w:divsChild>
        </w:div>
        <w:div w:id="735935635">
          <w:marLeft w:val="0"/>
          <w:marRight w:val="0"/>
          <w:marTop w:val="0"/>
          <w:marBottom w:val="0"/>
          <w:divBdr>
            <w:top w:val="none" w:sz="0" w:space="0" w:color="auto"/>
            <w:left w:val="none" w:sz="0" w:space="0" w:color="auto"/>
            <w:bottom w:val="none" w:sz="0" w:space="0" w:color="auto"/>
            <w:right w:val="none" w:sz="0" w:space="0" w:color="auto"/>
          </w:divBdr>
          <w:divsChild>
            <w:div w:id="1857495624">
              <w:marLeft w:val="0"/>
              <w:marRight w:val="0"/>
              <w:marTop w:val="0"/>
              <w:marBottom w:val="150"/>
              <w:divBdr>
                <w:top w:val="none" w:sz="0" w:space="0" w:color="auto"/>
                <w:left w:val="none" w:sz="0" w:space="0" w:color="auto"/>
                <w:bottom w:val="none" w:sz="0" w:space="0" w:color="auto"/>
                <w:right w:val="none" w:sz="0" w:space="0" w:color="auto"/>
              </w:divBdr>
            </w:div>
          </w:divsChild>
        </w:div>
        <w:div w:id="5722736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HELLO</cp:lastModifiedBy>
  <cp:revision>5</cp:revision>
  <dcterms:created xsi:type="dcterms:W3CDTF">2024-04-20T15:40:00Z</dcterms:created>
  <dcterms:modified xsi:type="dcterms:W3CDTF">2024-04-22T01:34:00Z</dcterms:modified>
</cp:coreProperties>
</file>